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E6F"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6112979"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0B710D28"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0B12774C"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E776830" w14:textId="77777777" w:rsidR="003B288B" w:rsidRDefault="003B288B" w:rsidP="003B288B">
      <w:pPr>
        <w:spacing w:after="0" w:line="240" w:lineRule="auto"/>
        <w:jc w:val="both"/>
        <w:rPr>
          <w:rFonts w:ascii="Times New Roman" w:hAnsi="Times New Roman" w:cs="Times New Roman"/>
          <w:b/>
          <w:sz w:val="24"/>
          <w:szCs w:val="24"/>
        </w:rPr>
      </w:pPr>
    </w:p>
    <w:p w14:paraId="25E4E184" w14:textId="77777777" w:rsidR="003B288B" w:rsidRDefault="003B288B" w:rsidP="003B2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58AC43E4" w14:textId="77777777" w:rsidR="003B288B" w:rsidRDefault="003B288B" w:rsidP="003B28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proofErr w:type="spellStart"/>
      <w:r>
        <w:rPr>
          <w:rFonts w:ascii="Times New Roman" w:hAnsi="Times New Roman" w:cs="Times New Roman"/>
          <w:b/>
          <w:sz w:val="24"/>
          <w:szCs w:val="24"/>
        </w:rPr>
        <w:t>Leighlin</w:t>
      </w:r>
      <w:proofErr w:type="spellEnd"/>
      <w:r>
        <w:rPr>
          <w:rFonts w:ascii="Times New Roman" w:hAnsi="Times New Roman" w:cs="Times New Roman"/>
          <w:b/>
          <w:sz w:val="24"/>
          <w:szCs w:val="24"/>
        </w:rPr>
        <w:t xml:space="preserve"> Road, Co. Carlow.   </w:t>
      </w:r>
    </w:p>
    <w:p w14:paraId="63B571D8" w14:textId="77777777" w:rsidR="003B288B" w:rsidRDefault="003B288B" w:rsidP="003B28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Pursuant to the requirements of the above, notice is hereby given by Carlow County Council of proposal to carry out the development of a single storey, detached 2-bedroom house, associated</w:t>
      </w:r>
      <w:r w:rsidRPr="00AD3ED3">
        <w:rPr>
          <w:rFonts w:ascii="Times New Roman" w:hAnsi="Times New Roman" w:cs="Times New Roman"/>
          <w:sz w:val="24"/>
          <w:szCs w:val="24"/>
        </w:rPr>
        <w:t xml:space="preserve"> boundary treatments</w:t>
      </w:r>
      <w:r>
        <w:rPr>
          <w:rFonts w:ascii="Times New Roman" w:hAnsi="Times New Roman" w:cs="Times New Roman"/>
          <w:sz w:val="24"/>
          <w:szCs w:val="24"/>
        </w:rPr>
        <w:t xml:space="preserve">, site works </w:t>
      </w:r>
      <w:r w:rsidRPr="00AD3ED3">
        <w:rPr>
          <w:rFonts w:ascii="Times New Roman" w:hAnsi="Times New Roman" w:cs="Times New Roman"/>
          <w:sz w:val="24"/>
          <w:szCs w:val="24"/>
        </w:rPr>
        <w:t>and new connections to existing water and wastewater services.</w:t>
      </w:r>
    </w:p>
    <w:p w14:paraId="42DD5A83" w14:textId="77777777" w:rsidR="003B288B" w:rsidRDefault="003B288B" w:rsidP="003B288B">
      <w:pPr>
        <w:spacing w:after="0" w:line="240" w:lineRule="auto"/>
        <w:jc w:val="both"/>
        <w:rPr>
          <w:rFonts w:ascii="Times New Roman" w:hAnsi="Times New Roman" w:cs="Times New Roman"/>
          <w:sz w:val="24"/>
          <w:szCs w:val="24"/>
        </w:rPr>
      </w:pPr>
    </w:p>
    <w:p w14:paraId="40E634C6" w14:textId="77777777" w:rsidR="003B288B" w:rsidRDefault="003B288B" w:rsidP="003B288B">
      <w:pPr>
        <w:spacing w:after="0" w:line="240" w:lineRule="auto"/>
        <w:jc w:val="both"/>
        <w:rPr>
          <w:rFonts w:ascii="Times New Roman" w:hAnsi="Times New Roman" w:cs="Times New Roman"/>
          <w:sz w:val="24"/>
          <w:szCs w:val="24"/>
        </w:rPr>
      </w:pPr>
      <w:r w:rsidRPr="00AD3ED3">
        <w:rPr>
          <w:rFonts w:ascii="Times New Roman" w:hAnsi="Times New Roman" w:cs="Times New Roman"/>
          <w:sz w:val="24"/>
          <w:szCs w:val="24"/>
        </w:rPr>
        <w:t xml:space="preserve">An Appropriate Assessment Screening Report for the proposed development </w:t>
      </w:r>
      <w:r>
        <w:rPr>
          <w:rFonts w:ascii="Times New Roman" w:hAnsi="Times New Roman" w:cs="Times New Roman"/>
          <w:sz w:val="24"/>
          <w:szCs w:val="24"/>
        </w:rPr>
        <w:t xml:space="preserve">have </w:t>
      </w:r>
      <w:r w:rsidRPr="00AD3ED3">
        <w:rPr>
          <w:rFonts w:ascii="Times New Roman" w:hAnsi="Times New Roman" w:cs="Times New Roman"/>
          <w:sz w:val="24"/>
          <w:szCs w:val="24"/>
        </w:rPr>
        <w:t>been completed and is available for inspection.</w:t>
      </w:r>
    </w:p>
    <w:p w14:paraId="5A8359F5" w14:textId="77777777" w:rsidR="003B288B" w:rsidRDefault="003B288B" w:rsidP="003B288B">
      <w:pPr>
        <w:spacing w:after="0" w:line="240" w:lineRule="auto"/>
        <w:jc w:val="both"/>
        <w:rPr>
          <w:rFonts w:ascii="Times New Roman" w:hAnsi="Times New Roman" w:cs="Times New Roman"/>
          <w:sz w:val="24"/>
          <w:szCs w:val="24"/>
        </w:rPr>
      </w:pPr>
    </w:p>
    <w:p w14:paraId="7C1EF786" w14:textId="77777777" w:rsidR="003B288B" w:rsidRDefault="003B288B" w:rsidP="003B288B">
      <w:pPr>
        <w:pStyle w:val="ListParagraph"/>
        <w:spacing w:after="0" w:line="240" w:lineRule="auto"/>
        <w:ind w:left="0"/>
        <w:rPr>
          <w:rFonts w:ascii="Times New Roman" w:hAnsi="Times New Roman" w:cs="Times New Roman"/>
          <w:sz w:val="24"/>
          <w:szCs w:val="24"/>
        </w:rPr>
      </w:pPr>
      <w:r w:rsidRPr="00DA0316">
        <w:rPr>
          <w:rFonts w:ascii="Times New Roman" w:hAnsi="Times New Roman" w:cs="Times New Roman"/>
          <w:sz w:val="24"/>
          <w:szCs w:val="24"/>
        </w:rPr>
        <w:t xml:space="preserve">Plans and particulars of the proposed development will be available for inspection or purchase for a fee not exceeding the reasonable cost of making a copy for a period of 4 weeks from </w:t>
      </w:r>
      <w:r>
        <w:rPr>
          <w:rFonts w:ascii="Times New Roman" w:hAnsi="Times New Roman" w:cs="Times New Roman"/>
          <w:sz w:val="24"/>
          <w:szCs w:val="24"/>
        </w:rPr>
        <w:t>5</w:t>
      </w:r>
      <w:r w:rsidRPr="00DA0316">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w:t>
      </w:r>
      <w:r w:rsidRPr="00DA0316">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A0316">
        <w:rPr>
          <w:rFonts w:ascii="Times New Roman" w:hAnsi="Times New Roman" w:cs="Times New Roman"/>
          <w:sz w:val="24"/>
          <w:szCs w:val="24"/>
        </w:rPr>
        <w:t>Carlow County Council</w:t>
      </w:r>
      <w:r>
        <w:rPr>
          <w:rFonts w:ascii="Times New Roman" w:hAnsi="Times New Roman" w:cs="Times New Roman"/>
          <w:sz w:val="24"/>
          <w:szCs w:val="24"/>
        </w:rPr>
        <w:t>,</w:t>
      </w:r>
      <w:r w:rsidRPr="00DA0316">
        <w:rPr>
          <w:rFonts w:ascii="Times New Roman" w:hAnsi="Times New Roman" w:cs="Times New Roman"/>
          <w:sz w:val="24"/>
          <w:szCs w:val="24"/>
        </w:rPr>
        <w:t xml:space="preserve"> County Buildings, Athy Road, Carlow, R93 E7R7</w:t>
      </w:r>
      <w:r>
        <w:rPr>
          <w:rFonts w:ascii="Times New Roman" w:hAnsi="Times New Roman" w:cs="Times New Roman"/>
          <w:sz w:val="24"/>
          <w:szCs w:val="24"/>
        </w:rPr>
        <w:t xml:space="preserve"> from Monday – Friday </w:t>
      </w:r>
      <w:r w:rsidRPr="00DA0316">
        <w:rPr>
          <w:rFonts w:ascii="Times New Roman" w:hAnsi="Times New Roman" w:cs="Times New Roman"/>
          <w:sz w:val="24"/>
          <w:szCs w:val="24"/>
        </w:rPr>
        <w:t>9.15a.m. to 4.30p.m</w:t>
      </w:r>
      <w:r>
        <w:rPr>
          <w:rFonts w:ascii="Times New Roman" w:hAnsi="Times New Roman" w:cs="Times New Roman"/>
          <w:sz w:val="24"/>
          <w:szCs w:val="24"/>
        </w:rPr>
        <w:t>.</w:t>
      </w:r>
    </w:p>
    <w:p w14:paraId="4B0AC29F" w14:textId="77777777" w:rsidR="003B288B" w:rsidRDefault="003B288B" w:rsidP="003B288B">
      <w:pPr>
        <w:pStyle w:val="ListParagraph"/>
        <w:spacing w:after="0" w:line="240" w:lineRule="auto"/>
        <w:ind w:left="0"/>
        <w:rPr>
          <w:rFonts w:ascii="Times New Roman" w:hAnsi="Times New Roman" w:cs="Times New Roman"/>
          <w:sz w:val="24"/>
          <w:szCs w:val="24"/>
        </w:rPr>
      </w:pPr>
    </w:p>
    <w:p w14:paraId="76D919D0" w14:textId="77777777" w:rsidR="003B288B" w:rsidRDefault="003B288B" w:rsidP="003B288B">
      <w:pPr>
        <w:pStyle w:val="ListParagraph"/>
        <w:spacing w:after="0" w:line="240" w:lineRule="auto"/>
        <w:ind w:left="0"/>
        <w:rPr>
          <w:rFonts w:ascii="Times New Roman" w:hAnsi="Times New Roman" w:cs="Times New Roman"/>
          <w:sz w:val="24"/>
          <w:szCs w:val="24"/>
        </w:rPr>
      </w:pPr>
      <w:r w:rsidRPr="0090402F">
        <w:rPr>
          <w:rFonts w:ascii="Times New Roman" w:hAnsi="Times New Roman" w:cs="Times New Roman"/>
          <w:sz w:val="24"/>
          <w:szCs w:val="24"/>
        </w:rPr>
        <w:t xml:space="preserve">Plans and particulars for the proposed development including all reports will also be available for inspection online at </w:t>
      </w:r>
      <w:hyperlink r:id="rId4"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01C0286B" w14:textId="77777777" w:rsidR="003B288B" w:rsidRDefault="003B288B" w:rsidP="003B288B">
      <w:pPr>
        <w:spacing w:after="0" w:line="240" w:lineRule="auto"/>
        <w:jc w:val="both"/>
        <w:rPr>
          <w:rFonts w:ascii="Times New Roman" w:hAnsi="Times New Roman" w:cs="Times New Roman"/>
          <w:sz w:val="24"/>
          <w:szCs w:val="24"/>
        </w:rPr>
      </w:pPr>
    </w:p>
    <w:p w14:paraId="43DB3B0E" w14:textId="77777777" w:rsidR="003B288B" w:rsidRPr="0036438E" w:rsidRDefault="003B288B" w:rsidP="003B288B">
      <w:pPr>
        <w:pStyle w:val="ListParagraph"/>
        <w:spacing w:after="0" w:line="240" w:lineRule="auto"/>
        <w:ind w:left="0"/>
        <w:rPr>
          <w:rFonts w:ascii="Times New Roman" w:hAnsi="Times New Roman" w:cs="Times New Roman"/>
          <w:sz w:val="24"/>
          <w:szCs w:val="24"/>
        </w:rPr>
      </w:pPr>
      <w:r w:rsidRPr="0036438E">
        <w:rPr>
          <w:rFonts w:ascii="Times New Roman" w:hAnsi="Times New Roman" w:cs="Times New Roman"/>
          <w:sz w:val="24"/>
          <w:szCs w:val="24"/>
        </w:rPr>
        <w:t xml:space="preserve">A submission or observation in relation to the proposed development, dealing with the proper planning and sustainable development of the area in which the development would be situated, may be made before </w:t>
      </w:r>
      <w:r w:rsidRPr="00152831">
        <w:rPr>
          <w:rFonts w:ascii="Times New Roman" w:hAnsi="Times New Roman" w:cs="Times New Roman"/>
          <w:sz w:val="24"/>
          <w:szCs w:val="24"/>
        </w:rPr>
        <w:t>4.30pm on 19</w:t>
      </w:r>
      <w:r w:rsidRPr="00152831">
        <w:rPr>
          <w:rFonts w:ascii="Times New Roman" w:hAnsi="Times New Roman" w:cs="Times New Roman"/>
          <w:sz w:val="24"/>
          <w:szCs w:val="24"/>
          <w:vertAlign w:val="superscript"/>
        </w:rPr>
        <w:t>th</w:t>
      </w:r>
      <w:r w:rsidRPr="00152831">
        <w:rPr>
          <w:rFonts w:ascii="Times New Roman" w:hAnsi="Times New Roman" w:cs="Times New Roman"/>
          <w:sz w:val="24"/>
          <w:szCs w:val="24"/>
        </w:rPr>
        <w:t xml:space="preserve"> August </w:t>
      </w:r>
      <w:proofErr w:type="gramStart"/>
      <w:r w:rsidRPr="00152831">
        <w:rPr>
          <w:rFonts w:ascii="Times New Roman" w:hAnsi="Times New Roman" w:cs="Times New Roman"/>
          <w:sz w:val="24"/>
          <w:szCs w:val="24"/>
        </w:rPr>
        <w:t>2022</w:t>
      </w:r>
      <w:r>
        <w:rPr>
          <w:rFonts w:ascii="Times New Roman" w:hAnsi="Times New Roman" w:cs="Times New Roman"/>
          <w:sz w:val="24"/>
          <w:szCs w:val="24"/>
        </w:rPr>
        <w:t>;</w:t>
      </w:r>
      <w:proofErr w:type="gramEnd"/>
    </w:p>
    <w:p w14:paraId="4C756C0B" w14:textId="77777777" w:rsidR="003B288B" w:rsidRPr="0036438E" w:rsidRDefault="003B288B" w:rsidP="003B288B">
      <w:pPr>
        <w:pStyle w:val="ListParagraph"/>
        <w:spacing w:after="0" w:line="240" w:lineRule="auto"/>
        <w:ind w:left="0"/>
        <w:rPr>
          <w:rFonts w:ascii="Times New Roman" w:hAnsi="Times New Roman" w:cs="Times New Roman"/>
          <w:sz w:val="24"/>
          <w:szCs w:val="24"/>
        </w:rPr>
      </w:pPr>
    </w:p>
    <w:p w14:paraId="4FBEB850" w14:textId="77777777" w:rsidR="003B288B" w:rsidRDefault="003B288B" w:rsidP="003B288B">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I</w:t>
      </w:r>
      <w:r w:rsidRPr="00315954">
        <w:rPr>
          <w:rFonts w:ascii="Times New Roman" w:hAnsi="Times New Roman" w:cs="Times New Roman"/>
          <w:b/>
          <w:bCs/>
          <w:sz w:val="24"/>
          <w:szCs w:val="24"/>
        </w:rPr>
        <w:t>n writing</w:t>
      </w:r>
      <w:r w:rsidRPr="0036438E">
        <w:rPr>
          <w:rFonts w:ascii="Times New Roman" w:hAnsi="Times New Roman" w:cs="Times New Roman"/>
          <w:sz w:val="24"/>
          <w:szCs w:val="24"/>
        </w:rPr>
        <w:t xml:space="preserve">, </w:t>
      </w:r>
      <w:r w:rsidRPr="003F68C7">
        <w:rPr>
          <w:rFonts w:ascii="Times New Roman" w:hAnsi="Times New Roman" w:cs="Times New Roman"/>
          <w:sz w:val="24"/>
          <w:szCs w:val="24"/>
        </w:rPr>
        <w:t xml:space="preserve">to the Local Authority: Planning Department, Carlow County Council, County Buildings, Athy Road, Carlow </w:t>
      </w:r>
      <w:proofErr w:type="gramStart"/>
      <w:r>
        <w:rPr>
          <w:rFonts w:ascii="Times New Roman" w:hAnsi="Times New Roman" w:cs="Times New Roman"/>
          <w:sz w:val="24"/>
          <w:szCs w:val="24"/>
        </w:rPr>
        <w:t>or;</w:t>
      </w:r>
      <w:proofErr w:type="gramEnd"/>
    </w:p>
    <w:p w14:paraId="62B1B87E" w14:textId="77777777" w:rsidR="003B288B" w:rsidRDefault="003B288B" w:rsidP="003B288B">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By</w:t>
      </w:r>
      <w:r w:rsidRPr="00315954">
        <w:rPr>
          <w:rFonts w:ascii="Times New Roman" w:hAnsi="Times New Roman" w:cs="Times New Roman"/>
          <w:b/>
          <w:bCs/>
          <w:sz w:val="24"/>
          <w:szCs w:val="24"/>
        </w:rPr>
        <w:t xml:space="preserve"> e-mail</w:t>
      </w:r>
      <w:r w:rsidRPr="003F68C7">
        <w:rPr>
          <w:rFonts w:ascii="Times New Roman" w:hAnsi="Times New Roman" w:cs="Times New Roman"/>
          <w:sz w:val="24"/>
          <w:szCs w:val="24"/>
        </w:rPr>
        <w:t xml:space="preserve"> </w:t>
      </w:r>
      <w:hyperlink r:id="rId5" w:history="1">
        <w:r w:rsidRPr="003F68C7">
          <w:rPr>
            <w:rStyle w:val="Hyperlink"/>
            <w:rFonts w:ascii="Times New Roman" w:hAnsi="Times New Roman" w:cs="Times New Roman"/>
            <w:sz w:val="24"/>
            <w:szCs w:val="24"/>
          </w:rPr>
          <w:t>part8@carlowcoco.ie</w:t>
        </w:r>
      </w:hyperlink>
      <w:r w:rsidRPr="003F68C7">
        <w:rPr>
          <w:rFonts w:ascii="Times New Roman" w:hAnsi="Times New Roman" w:cs="Times New Roman"/>
          <w:sz w:val="24"/>
          <w:szCs w:val="24"/>
        </w:rPr>
        <w:t xml:space="preserve"> </w:t>
      </w:r>
      <w:r>
        <w:rPr>
          <w:rFonts w:ascii="Times New Roman" w:hAnsi="Times New Roman" w:cs="Times New Roman"/>
          <w:sz w:val="24"/>
          <w:szCs w:val="24"/>
        </w:rPr>
        <w:t xml:space="preserve">with the subject line “Single Storey detached 2 Bedroom House at </w:t>
      </w:r>
      <w:proofErr w:type="spellStart"/>
      <w:r>
        <w:rPr>
          <w:rFonts w:ascii="Times New Roman" w:hAnsi="Times New Roman" w:cs="Times New Roman"/>
          <w:sz w:val="24"/>
          <w:szCs w:val="24"/>
        </w:rPr>
        <w:t>Leighlin</w:t>
      </w:r>
      <w:proofErr w:type="spellEnd"/>
      <w:r>
        <w:rPr>
          <w:rFonts w:ascii="Times New Roman" w:hAnsi="Times New Roman" w:cs="Times New Roman"/>
          <w:sz w:val="24"/>
          <w:szCs w:val="24"/>
        </w:rPr>
        <w:t xml:space="preserve"> Road, Co. Carlow” </w:t>
      </w:r>
      <w:proofErr w:type="gramStart"/>
      <w:r>
        <w:rPr>
          <w:rFonts w:ascii="Times New Roman" w:hAnsi="Times New Roman" w:cs="Times New Roman"/>
          <w:sz w:val="24"/>
          <w:szCs w:val="24"/>
        </w:rPr>
        <w:t>or;</w:t>
      </w:r>
      <w:proofErr w:type="gramEnd"/>
    </w:p>
    <w:p w14:paraId="56FF9509" w14:textId="77777777" w:rsidR="003B288B" w:rsidRDefault="003B288B" w:rsidP="003B288B">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O</w:t>
      </w:r>
      <w:r w:rsidRPr="00315954">
        <w:rPr>
          <w:rFonts w:ascii="Times New Roman" w:hAnsi="Times New Roman" w:cs="Times New Roman"/>
          <w:b/>
          <w:bCs/>
          <w:sz w:val="24"/>
          <w:szCs w:val="24"/>
        </w:rPr>
        <w:t>nline</w:t>
      </w:r>
      <w:r w:rsidRPr="0036438E">
        <w:rPr>
          <w:rFonts w:ascii="Times New Roman" w:hAnsi="Times New Roman" w:cs="Times New Roman"/>
          <w:sz w:val="24"/>
          <w:szCs w:val="24"/>
        </w:rPr>
        <w:t xml:space="preserve"> at Carlow County Council’s public consultation portal at </w:t>
      </w:r>
      <w:hyperlink r:id="rId6" w:history="1">
        <w:r w:rsidRPr="00C63013">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26055D40" w14:textId="77777777" w:rsidR="003B288B" w:rsidRDefault="003B288B" w:rsidP="003B288B">
      <w:pPr>
        <w:pStyle w:val="ListParagraph"/>
        <w:spacing w:after="0" w:line="240" w:lineRule="auto"/>
        <w:ind w:left="0"/>
        <w:rPr>
          <w:rFonts w:ascii="Times New Roman" w:hAnsi="Times New Roman" w:cs="Times New Roman"/>
          <w:sz w:val="24"/>
          <w:szCs w:val="24"/>
        </w:rPr>
      </w:pPr>
    </w:p>
    <w:p w14:paraId="36D73811" w14:textId="77777777" w:rsidR="003B288B" w:rsidRPr="003A097E" w:rsidRDefault="003B288B" w:rsidP="003B288B">
      <w:pPr>
        <w:spacing w:after="0" w:line="240" w:lineRule="auto"/>
        <w:rPr>
          <w:rFonts w:ascii="Times New Roman" w:hAnsi="Times New Roman" w:cs="Times New Roman"/>
          <w:sz w:val="20"/>
          <w:szCs w:val="20"/>
        </w:rPr>
      </w:pPr>
      <w:r>
        <w:rPr>
          <w:rFonts w:ascii="Times New Roman" w:hAnsi="Times New Roman" w:cs="Times New Roman"/>
          <w:sz w:val="20"/>
          <w:szCs w:val="20"/>
        </w:rPr>
        <w:t>Note</w:t>
      </w:r>
      <w:r w:rsidRPr="003A097E">
        <w:rPr>
          <w:rFonts w:ascii="Times New Roman" w:hAnsi="Times New Roman" w:cs="Times New Roman"/>
          <w:sz w:val="20"/>
          <w:szCs w:val="20"/>
        </w:rPr>
        <w:t xml:space="preserve"> 1: Please make your submission by one medium only (</w:t>
      </w:r>
      <w:proofErr w:type="gramStart"/>
      <w:r w:rsidRPr="003A097E">
        <w:rPr>
          <w:rFonts w:ascii="Times New Roman" w:hAnsi="Times New Roman" w:cs="Times New Roman"/>
          <w:sz w:val="20"/>
          <w:szCs w:val="20"/>
        </w:rPr>
        <w:t>i.e.</w:t>
      </w:r>
      <w:proofErr w:type="gramEnd"/>
      <w:r w:rsidRPr="003A097E">
        <w:rPr>
          <w:rFonts w:ascii="Times New Roman" w:hAnsi="Times New Roman" w:cs="Times New Roman"/>
          <w:sz w:val="20"/>
          <w:szCs w:val="20"/>
        </w:rPr>
        <w:t xml:space="preserve"> hard copy or by email or online). </w:t>
      </w:r>
    </w:p>
    <w:p w14:paraId="798EB984" w14:textId="77777777" w:rsidR="003B288B" w:rsidRPr="003A097E" w:rsidRDefault="003B288B" w:rsidP="003B288B">
      <w:pPr>
        <w:pStyle w:val="ListParagraph"/>
        <w:spacing w:after="0" w:line="240" w:lineRule="auto"/>
        <w:ind w:left="0"/>
        <w:rPr>
          <w:rFonts w:ascii="Times New Roman" w:hAnsi="Times New Roman" w:cs="Times New Roman"/>
          <w:sz w:val="20"/>
          <w:szCs w:val="20"/>
        </w:rPr>
      </w:pPr>
      <w:r w:rsidRPr="003A097E">
        <w:rPr>
          <w:rFonts w:ascii="Times New Roman" w:hAnsi="Times New Roman" w:cs="Times New Roman"/>
          <w:sz w:val="20"/>
          <w:szCs w:val="20"/>
        </w:rPr>
        <w:t>N</w:t>
      </w:r>
      <w:r>
        <w:rPr>
          <w:rFonts w:ascii="Times New Roman" w:hAnsi="Times New Roman" w:cs="Times New Roman"/>
          <w:sz w:val="20"/>
          <w:szCs w:val="20"/>
        </w:rPr>
        <w:t>ote</w:t>
      </w:r>
      <w:r w:rsidRPr="003A097E">
        <w:rPr>
          <w:rFonts w:ascii="Times New Roman" w:hAnsi="Times New Roman" w:cs="Times New Roman"/>
          <w:sz w:val="20"/>
          <w:szCs w:val="20"/>
        </w:rPr>
        <w:t xml:space="preserve"> 2: Submissions or observations received are subject to public viewing.</w:t>
      </w:r>
    </w:p>
    <w:p w14:paraId="736FF8E2" w14:textId="77777777" w:rsidR="003B288B" w:rsidRPr="003F68C7" w:rsidRDefault="003B288B" w:rsidP="003B288B">
      <w:pPr>
        <w:pStyle w:val="ListParagraph"/>
        <w:spacing w:after="0" w:line="240" w:lineRule="auto"/>
        <w:ind w:left="0"/>
        <w:rPr>
          <w:rFonts w:ascii="Times New Roman" w:hAnsi="Times New Roman" w:cs="Times New Roman"/>
          <w:sz w:val="24"/>
          <w:szCs w:val="24"/>
        </w:rPr>
      </w:pPr>
    </w:p>
    <w:p w14:paraId="29ABE0BA" w14:textId="77777777" w:rsidR="003B288B" w:rsidRDefault="003B288B" w:rsidP="003B288B">
      <w:pPr>
        <w:spacing w:after="0" w:line="240" w:lineRule="auto"/>
        <w:jc w:val="both"/>
        <w:rPr>
          <w:rFonts w:ascii="Times New Roman" w:hAnsi="Times New Roman" w:cs="Times New Roman"/>
          <w:sz w:val="24"/>
          <w:szCs w:val="24"/>
        </w:rPr>
      </w:pPr>
      <w:r w:rsidRPr="00B8508F">
        <w:rPr>
          <w:rFonts w:ascii="Times New Roman" w:hAnsi="Times New Roman" w:cs="Times New Roman"/>
          <w:sz w:val="24"/>
          <w:szCs w:val="24"/>
        </w:rPr>
        <w:t>In accordance with Article 81 of the Planning &amp; Development Regulations 2001 (as amended), Carlow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Bord Pleanála for a</w:t>
      </w:r>
      <w:r>
        <w:rPr>
          <w:rFonts w:ascii="Times New Roman" w:hAnsi="Times New Roman" w:cs="Times New Roman"/>
          <w:sz w:val="24"/>
          <w:szCs w:val="24"/>
        </w:rPr>
        <w:t>n Environmental Impact</w:t>
      </w:r>
      <w:r w:rsidRPr="00B8508F">
        <w:rPr>
          <w:rFonts w:ascii="Times New Roman" w:hAnsi="Times New Roman" w:cs="Times New Roman"/>
          <w:sz w:val="24"/>
          <w:szCs w:val="24"/>
        </w:rPr>
        <w:t xml:space="preserve"> </w:t>
      </w:r>
      <w:r>
        <w:rPr>
          <w:rFonts w:ascii="Times New Roman" w:hAnsi="Times New Roman" w:cs="Times New Roman"/>
          <w:sz w:val="24"/>
          <w:szCs w:val="24"/>
        </w:rPr>
        <w:t>S</w:t>
      </w:r>
      <w:r w:rsidRPr="00B8508F">
        <w:rPr>
          <w:rFonts w:ascii="Times New Roman" w:hAnsi="Times New Roman" w:cs="Times New Roman"/>
          <w:sz w:val="24"/>
          <w:szCs w:val="24"/>
        </w:rPr>
        <w:t xml:space="preserve">creening </w:t>
      </w:r>
      <w:r>
        <w:rPr>
          <w:rFonts w:ascii="Times New Roman" w:hAnsi="Times New Roman" w:cs="Times New Roman"/>
          <w:sz w:val="24"/>
          <w:szCs w:val="24"/>
        </w:rPr>
        <w:t>D</w:t>
      </w:r>
      <w:r w:rsidRPr="00B8508F">
        <w:rPr>
          <w:rFonts w:ascii="Times New Roman" w:hAnsi="Times New Roman" w:cs="Times New Roman"/>
          <w:sz w:val="24"/>
          <w:szCs w:val="24"/>
        </w:rPr>
        <w:t>etermination as to whether the proposed development would be likely to have significant effects on the environment.</w:t>
      </w:r>
      <w:r>
        <w:rPr>
          <w:rFonts w:ascii="Times New Roman" w:hAnsi="Times New Roman" w:cs="Times New Roman"/>
          <w:sz w:val="24"/>
          <w:szCs w:val="24"/>
        </w:rPr>
        <w:t xml:space="preserve"> </w:t>
      </w:r>
    </w:p>
    <w:p w14:paraId="41D90554" w14:textId="77777777" w:rsidR="003B288B" w:rsidRDefault="003B288B" w:rsidP="003B288B">
      <w:pPr>
        <w:pStyle w:val="NoSpacing"/>
        <w:rPr>
          <w:rFonts w:ascii="Times New Roman" w:hAnsi="Times New Roman" w:cs="Times New Roman"/>
          <w:b/>
          <w:sz w:val="24"/>
          <w:szCs w:val="24"/>
        </w:rPr>
      </w:pPr>
    </w:p>
    <w:p w14:paraId="3DAE457A" w14:textId="77777777" w:rsidR="003B288B" w:rsidRDefault="003B288B" w:rsidP="003B288B">
      <w:pPr>
        <w:pStyle w:val="NoSpacing"/>
        <w:rPr>
          <w:rFonts w:ascii="Times New Roman" w:hAnsi="Times New Roman" w:cs="Times New Roman"/>
          <w:b/>
          <w:sz w:val="24"/>
          <w:szCs w:val="24"/>
        </w:rPr>
      </w:pPr>
    </w:p>
    <w:p w14:paraId="61AC2A9E" w14:textId="77777777" w:rsidR="003B288B" w:rsidRDefault="003B288B" w:rsidP="003B288B">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24EBCC50" w14:textId="77777777" w:rsidR="003B288B" w:rsidRDefault="003B288B" w:rsidP="003B288B">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0509D589" w14:textId="77777777" w:rsidR="003B288B" w:rsidRDefault="003B288B" w:rsidP="003B288B">
      <w:pPr>
        <w:pStyle w:val="NoSpacing"/>
      </w:pPr>
      <w:r>
        <w:rPr>
          <w:rFonts w:ascii="Times New Roman" w:hAnsi="Times New Roman" w:cs="Times New Roman"/>
          <w:b/>
          <w:sz w:val="24"/>
          <w:szCs w:val="24"/>
        </w:rPr>
        <w:t xml:space="preserve">Housing, Community, Recreation &amp; Amenity </w:t>
      </w:r>
    </w:p>
    <w:p w14:paraId="6E3B0697" w14:textId="77777777" w:rsidR="003B288B" w:rsidRDefault="003B288B" w:rsidP="00D37D58">
      <w:pPr>
        <w:rPr>
          <w:rFonts w:ascii="Times New Roman" w:hAnsi="Times New Roman" w:cs="Times New Roman"/>
          <w:b/>
          <w:bCs/>
          <w:sz w:val="24"/>
          <w:szCs w:val="24"/>
        </w:rPr>
      </w:pPr>
    </w:p>
    <w:p w14:paraId="1714E922" w14:textId="2164A136" w:rsidR="0075370E" w:rsidRDefault="00D37D58">
      <w:r w:rsidRPr="00335648">
        <w:rPr>
          <w:rFonts w:ascii="Times New Roman" w:hAnsi="Times New Roman" w:cs="Times New Roman"/>
          <w:b/>
          <w:bCs/>
          <w:sz w:val="24"/>
          <w:szCs w:val="24"/>
        </w:rPr>
        <w:t xml:space="preserve">Date Erected: - </w:t>
      </w:r>
      <w:r w:rsidR="003B288B">
        <w:rPr>
          <w:rFonts w:ascii="Times New Roman" w:hAnsi="Times New Roman" w:cs="Times New Roman"/>
          <w:b/>
          <w:bCs/>
          <w:sz w:val="24"/>
          <w:szCs w:val="24"/>
        </w:rPr>
        <w:t>4</w:t>
      </w:r>
      <w:r w:rsidR="003B288B" w:rsidRPr="003B288B">
        <w:rPr>
          <w:rFonts w:ascii="Times New Roman" w:hAnsi="Times New Roman" w:cs="Times New Roman"/>
          <w:b/>
          <w:bCs/>
          <w:sz w:val="24"/>
          <w:szCs w:val="24"/>
          <w:vertAlign w:val="superscript"/>
        </w:rPr>
        <w:t>th</w:t>
      </w:r>
      <w:r w:rsidR="003B288B">
        <w:rPr>
          <w:rFonts w:ascii="Times New Roman" w:hAnsi="Times New Roman" w:cs="Times New Roman"/>
          <w:b/>
          <w:bCs/>
          <w:sz w:val="24"/>
          <w:szCs w:val="24"/>
        </w:rPr>
        <w:t xml:space="preserve"> July</w:t>
      </w:r>
      <w:r>
        <w:rPr>
          <w:rFonts w:ascii="Times New Roman" w:hAnsi="Times New Roman" w:cs="Times New Roman"/>
          <w:b/>
          <w:bCs/>
          <w:sz w:val="24"/>
          <w:szCs w:val="24"/>
        </w:rPr>
        <w:t xml:space="preserve"> 2022</w:t>
      </w:r>
    </w:p>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300404"/>
    <w:rsid w:val="003B288B"/>
    <w:rsid w:val="00402C65"/>
    <w:rsid w:val="004B4002"/>
    <w:rsid w:val="00566FB6"/>
    <w:rsid w:val="00612D0E"/>
    <w:rsid w:val="0075370E"/>
    <w:rsid w:val="00785779"/>
    <w:rsid w:val="00856F0E"/>
    <w:rsid w:val="00942162"/>
    <w:rsid w:val="00957B00"/>
    <w:rsid w:val="009720F3"/>
    <w:rsid w:val="009E269F"/>
    <w:rsid w:val="00B20606"/>
    <w:rsid w:val="00C95FE5"/>
    <w:rsid w:val="00CC2465"/>
    <w:rsid w:val="00D37D58"/>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2</cp:revision>
  <dcterms:created xsi:type="dcterms:W3CDTF">2022-06-30T15:19:00Z</dcterms:created>
  <dcterms:modified xsi:type="dcterms:W3CDTF">2022-06-30T15:19:00Z</dcterms:modified>
</cp:coreProperties>
</file>